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39" w:rsidRPr="00151DA4" w:rsidRDefault="00EE5D86">
      <w:pPr>
        <w:rPr>
          <w:sz w:val="32"/>
          <w:szCs w:val="32"/>
        </w:rPr>
      </w:pPr>
      <w:r>
        <w:rPr>
          <w:sz w:val="32"/>
          <w:szCs w:val="32"/>
        </w:rPr>
        <w:t xml:space="preserve">                               </w:t>
      </w:r>
      <w:r w:rsidR="00151DA4" w:rsidRPr="00151DA4">
        <w:rPr>
          <w:sz w:val="32"/>
          <w:szCs w:val="32"/>
        </w:rPr>
        <w:t>¿Y dónde está la salud pública?</w:t>
      </w:r>
    </w:p>
    <w:p w:rsidR="00151DA4" w:rsidRDefault="00EE5D86">
      <w:r>
        <w:t xml:space="preserve">                                        </w:t>
      </w:r>
      <w:r w:rsidR="00302D21">
        <w:t xml:space="preserve">                          Jueves 8</w:t>
      </w:r>
      <w:r>
        <w:t xml:space="preserve"> de julio 2021 </w:t>
      </w:r>
    </w:p>
    <w:p w:rsidR="00151DA4" w:rsidRDefault="00151DA4" w:rsidP="00F84CCF">
      <w:pPr>
        <w:jc w:val="both"/>
      </w:pPr>
      <w:r>
        <w:t>Estamos transitando</w:t>
      </w:r>
      <w:r w:rsidR="00C909E4">
        <w:t>,</w:t>
      </w:r>
      <w:r>
        <w:t xml:space="preserve"> desde aquel 7 de marzo del 2020, cuando se </w:t>
      </w:r>
      <w:proofErr w:type="gramStart"/>
      <w:r>
        <w:t>detectara</w:t>
      </w:r>
      <w:proofErr w:type="gramEnd"/>
      <w:r>
        <w:t xml:space="preserve"> el primer caso de </w:t>
      </w:r>
      <w:proofErr w:type="spellStart"/>
      <w:r>
        <w:t>Sars</w:t>
      </w:r>
      <w:proofErr w:type="spellEnd"/>
      <w:r>
        <w:t xml:space="preserve"> </w:t>
      </w:r>
      <w:proofErr w:type="spellStart"/>
      <w:r>
        <w:t>CoV</w:t>
      </w:r>
      <w:proofErr w:type="spellEnd"/>
      <w:r>
        <w:t xml:space="preserve"> 2 en Puerto Montt, en el enfrentamiento de una pandemia</w:t>
      </w:r>
      <w:r w:rsidR="0082388A">
        <w:t xml:space="preserve"> con</w:t>
      </w:r>
      <w:r>
        <w:t xml:space="preserve"> características nunca an</w:t>
      </w:r>
      <w:r w:rsidR="00302D21">
        <w:t>tes vista y que con fecha 8</w:t>
      </w:r>
      <w:r w:rsidR="00BC487B">
        <w:t xml:space="preserve"> de julio del 2021, pareciera aún no tener un “control”.    </w:t>
      </w:r>
    </w:p>
    <w:p w:rsidR="0022724B" w:rsidRDefault="00151DA4" w:rsidP="00F84CCF">
      <w:pPr>
        <w:jc w:val="both"/>
      </w:pPr>
      <w:r>
        <w:t>Como trabajadores de la salud y precisamente como funcionarios y funcionarias de una institución tal relevante como es la Seremi de Salud en la región de Los Lagos, escribimos este comunicado con el objetivo de</w:t>
      </w:r>
      <w:r w:rsidR="00BC487B">
        <w:t xml:space="preserve"> visibilizar y sobre todo hacer un llamado a las autoridades regionales y nacionales a mirar nuevamente a la salud pública como e</w:t>
      </w:r>
      <w:r w:rsidR="0022724B">
        <w:t xml:space="preserve">l marco de referencia de nuestra gestión sanitaria. </w:t>
      </w:r>
    </w:p>
    <w:p w:rsidR="00A968A2" w:rsidRDefault="0022724B" w:rsidP="00F84CCF">
      <w:pPr>
        <w:jc w:val="both"/>
      </w:pPr>
      <w:r>
        <w:t xml:space="preserve">Como asociación de funcionarios </w:t>
      </w:r>
      <w:r w:rsidR="00302D21">
        <w:t xml:space="preserve">AFAS Llanquihue y </w:t>
      </w:r>
      <w:proofErr w:type="spellStart"/>
      <w:r w:rsidR="00302D21">
        <w:t>Palena</w:t>
      </w:r>
      <w:proofErr w:type="spellEnd"/>
      <w:r w:rsidR="00302D21">
        <w:t xml:space="preserve"> y en conjunto con la asociación AFUSALUD, ambas pertenecientes a la Seremi de Salud </w:t>
      </w:r>
      <w:r>
        <w:t xml:space="preserve">y tras diversas conversaciones con la autoridad de salud regional y asimismo su equipo directivo, queremos denunciar públicamente </w:t>
      </w:r>
      <w:r w:rsidR="00FF53B2">
        <w:t>la</w:t>
      </w:r>
      <w:r w:rsidR="00A968A2">
        <w:t xml:space="preserve"> falta de lineamientos organizaci</w:t>
      </w:r>
      <w:r w:rsidR="0082388A">
        <w:t>onales y de gestión pública en</w:t>
      </w:r>
      <w:r w:rsidR="00A968A2">
        <w:t xml:space="preserve"> nuestra Seremi de Salud. </w:t>
      </w:r>
    </w:p>
    <w:p w:rsidR="00FF53B2" w:rsidRDefault="0082388A" w:rsidP="00F84CCF">
      <w:pPr>
        <w:jc w:val="both"/>
      </w:pPr>
      <w:r>
        <w:t>N</w:t>
      </w:r>
      <w:r w:rsidR="00302D21">
        <w:t>uestro sentir, como organizaciones</w:t>
      </w:r>
      <w:r>
        <w:t xml:space="preserve"> representante</w:t>
      </w:r>
      <w:r w:rsidR="00302D21">
        <w:t>s</w:t>
      </w:r>
      <w:r>
        <w:t xml:space="preserve"> de los trabajadores, es de </w:t>
      </w:r>
      <w:proofErr w:type="gramStart"/>
      <w:r>
        <w:t>orfandad</w:t>
      </w:r>
      <w:proofErr w:type="gramEnd"/>
      <w:r>
        <w:t xml:space="preserve"> pero sobre todo de</w:t>
      </w:r>
      <w:r w:rsidR="00C909E4">
        <w:t xml:space="preserve"> </w:t>
      </w:r>
      <w:r>
        <w:t xml:space="preserve">angustia ante </w:t>
      </w:r>
      <w:r w:rsidR="00C909E4">
        <w:t>el nivel de desorganización que observamos</w:t>
      </w:r>
      <w:r>
        <w:t>. Creemos que la mirada de la salud pública está totalmente olvidada</w:t>
      </w:r>
      <w:r w:rsidR="00FF53B2">
        <w:t xml:space="preserve"> y solamente esta autoridad</w:t>
      </w:r>
      <w:r>
        <w:t xml:space="preserve"> se ha abocado a mirar el </w:t>
      </w:r>
      <w:proofErr w:type="spellStart"/>
      <w:r>
        <w:t>covid</w:t>
      </w:r>
      <w:proofErr w:type="spellEnd"/>
      <w:r>
        <w:t xml:space="preserve"> 19 y las vacunas, dejan</w:t>
      </w:r>
      <w:r w:rsidR="00C909E4">
        <w:t>do de lado la totalidad de los programas que conducen un modelo de salud integral sobre todo en el momento actual que experimentamos: nos preguntamos, dónde está la s</w:t>
      </w:r>
      <w:r w:rsidR="008547FE">
        <w:t>alud mental, dó</w:t>
      </w:r>
      <w:r w:rsidR="00C909E4">
        <w:t>nde está la promoción, los programas de alimentos, cánce</w:t>
      </w:r>
      <w:r w:rsidR="00F84CCF">
        <w:t>r, cardiov</w:t>
      </w:r>
      <w:r w:rsidR="00C909E4">
        <w:t>a</w:t>
      </w:r>
      <w:r w:rsidR="00F84CCF">
        <w:t>s</w:t>
      </w:r>
      <w:r w:rsidR="00C909E4">
        <w:t>cular, salud intercultural</w:t>
      </w:r>
      <w:r w:rsidR="00F84CCF">
        <w:t>,</w:t>
      </w:r>
      <w:r w:rsidR="00C909E4">
        <w:t xml:space="preserve"> solo por nombrar algunos. </w:t>
      </w:r>
      <w:r w:rsidR="00FF53B2">
        <w:t xml:space="preserve">Incluso un Departamento tan relevante como Acción Sanitaria, también se ha visto disminuido y rezagado en desmedro de la pandemia. </w:t>
      </w:r>
    </w:p>
    <w:p w:rsidR="00F84CCF" w:rsidRDefault="00C909E4" w:rsidP="00F84CCF">
      <w:pPr>
        <w:jc w:val="both"/>
      </w:pPr>
      <w:r>
        <w:t xml:space="preserve">Es evidente que dichos programas que hoy son incluso más relevantes que la misma pandemia </w:t>
      </w:r>
      <w:r w:rsidR="00F84CCF">
        <w:t xml:space="preserve">han estado relegados a un segundo y tercer plano, por una autoridad que solamente ha enfocado su gestión al </w:t>
      </w:r>
      <w:proofErr w:type="spellStart"/>
      <w:r w:rsidR="00F84CCF">
        <w:t>covid</w:t>
      </w:r>
      <w:proofErr w:type="spellEnd"/>
      <w:r w:rsidR="00F84CCF">
        <w:t xml:space="preserve"> 19 y el fetiche gubernamental para su enfrentamiento, como son las vacunas.</w:t>
      </w:r>
      <w:r w:rsidR="008547FE">
        <w:t xml:space="preserve"> </w:t>
      </w:r>
    </w:p>
    <w:p w:rsidR="00FF53B2" w:rsidRDefault="00FF53B2" w:rsidP="00F84CCF">
      <w:pPr>
        <w:jc w:val="both"/>
      </w:pPr>
      <w:r>
        <w:t>Qu</w:t>
      </w:r>
      <w:r w:rsidR="00235432">
        <w:t>eremos manifestar</w:t>
      </w:r>
      <w:r>
        <w:t xml:space="preserve"> la preocupación que existe por el gasto financiero, solamente</w:t>
      </w:r>
      <w:r w:rsidR="00235432">
        <w:t xml:space="preserve"> expresado en </w:t>
      </w:r>
      <w:r>
        <w:t xml:space="preserve">la Alerta Sanitaria por pandemia, ¿dónde está la ejecución de los otros programas? </w:t>
      </w:r>
      <w:r w:rsidR="00235432">
        <w:t xml:space="preserve">Acaso los funcionarios o funcionarias que están ingresando a nuestra institución solamente serán asignados para </w:t>
      </w:r>
      <w:proofErr w:type="spellStart"/>
      <w:r w:rsidR="00235432">
        <w:t>covid</w:t>
      </w:r>
      <w:proofErr w:type="spellEnd"/>
      <w:r w:rsidR="00235432">
        <w:t xml:space="preserve"> 19, ¿dónde está el apoyo efectivo para los otros programas? </w:t>
      </w:r>
    </w:p>
    <w:p w:rsidR="00047F7D" w:rsidRDefault="00235432" w:rsidP="00F84CCF">
      <w:pPr>
        <w:jc w:val="both"/>
      </w:pPr>
      <w:r>
        <w:t xml:space="preserve">Como Seremi de Salud tenemos una misión fundamental como es la protección de la salud pública de la comunidad en todo su entorno, las condiciones ambientales, la discapacidad, el ciclo vital de vida, ámbitos que </w:t>
      </w:r>
      <w:r w:rsidR="00EE5D86">
        <w:t>hoy están relegados, ¿podemos cumplir con esa misión que nos ha mandatado la ciudadanía si no contamos con el apoyo de las autoridades?</w:t>
      </w:r>
      <w:r w:rsidR="00047F7D">
        <w:t xml:space="preserve"> </w:t>
      </w:r>
    </w:p>
    <w:p w:rsidR="00047F7D" w:rsidRDefault="00047F7D" w:rsidP="00F84CCF">
      <w:pPr>
        <w:jc w:val="both"/>
      </w:pPr>
      <w:r>
        <w:t xml:space="preserve">Del mismo modo queremos expresar también nuestra preocupación por la salud mental de todos los trabajadores de la Seremi de Salud, desde hace muchos meses atrás como directiva hemos instado a la institución a generar una propuesta transversal de apoyo en salud mental, lo cual aún no se ha llevado adelante, situación que creemos a estas alturas es impresentable. </w:t>
      </w:r>
    </w:p>
    <w:p w:rsidR="00BF0D2B" w:rsidRDefault="00BF0D2B" w:rsidP="00F84CCF">
      <w:pPr>
        <w:jc w:val="both"/>
      </w:pPr>
      <w:r>
        <w:t xml:space="preserve">Si bien consideramos importante la respuesta del sector salud ante la pandemia creemos firmemente que las instituciones deben seguir funcionando en su diversidad de ámbitos y no </w:t>
      </w:r>
      <w:r>
        <w:lastRenderedPageBreak/>
        <w:t>pueden “inmovilizarse” en sus otros</w:t>
      </w:r>
      <w:r w:rsidR="00EE5D86">
        <w:t xml:space="preserve"> espacios</w:t>
      </w:r>
      <w:r>
        <w:t xml:space="preserve"> de gestión</w:t>
      </w:r>
      <w:r w:rsidR="00EE5D86">
        <w:t>,</w:t>
      </w:r>
      <w:r>
        <w:t xml:space="preserve"> propios de una </w:t>
      </w:r>
      <w:r w:rsidR="00EE5D86">
        <w:t>organización seria. L</w:t>
      </w:r>
      <w:r>
        <w:t>os sumarios administrativos internos están estancados, los concursos públicos para proveer la reposición de cargos a otros programas</w:t>
      </w:r>
      <w:r w:rsidR="00EE5D86">
        <w:t>,</w:t>
      </w:r>
      <w:r>
        <w:t xml:space="preserve"> </w:t>
      </w:r>
      <w:r w:rsidR="00EE5D86">
        <w:t xml:space="preserve">también </w:t>
      </w:r>
      <w:r>
        <w:t xml:space="preserve">estancados. </w:t>
      </w:r>
    </w:p>
    <w:p w:rsidR="00EE5D86" w:rsidRDefault="00EE5D86" w:rsidP="00F84CCF">
      <w:pPr>
        <w:jc w:val="both"/>
      </w:pPr>
      <w:r>
        <w:t xml:space="preserve">Es aquel desorden, inacción, falta de líneas de organización y una adecuada respuesta integral desde la salud pública lo que hoy venimos a denunciar como asociación de funcionarios. Hoy más que nunca le preguntamos al seremi de salud, dónde está la salud pública. </w:t>
      </w:r>
    </w:p>
    <w:p w:rsidR="00BF0D2B" w:rsidRDefault="00BF0D2B" w:rsidP="00F84CCF">
      <w:pPr>
        <w:jc w:val="both"/>
      </w:pPr>
      <w:r>
        <w:t xml:space="preserve">   </w:t>
      </w:r>
    </w:p>
    <w:p w:rsidR="00BF0D2B" w:rsidRDefault="00EE5D86" w:rsidP="00EE5D86">
      <w:pPr>
        <w:jc w:val="center"/>
      </w:pPr>
      <w:r>
        <w:t>Directiva Asociación de Funcionarios Autoridad Sanitaria</w:t>
      </w:r>
      <w:r w:rsidR="00302D21">
        <w:t xml:space="preserve"> </w:t>
      </w:r>
      <w:bookmarkStart w:id="0" w:name="_GoBack"/>
      <w:bookmarkEnd w:id="0"/>
      <w:r w:rsidR="00302D21">
        <w:t>Región de Los Lagos</w:t>
      </w:r>
    </w:p>
    <w:p w:rsidR="00302D21" w:rsidRDefault="00302D21" w:rsidP="00EE5D86">
      <w:pPr>
        <w:jc w:val="center"/>
      </w:pPr>
      <w:r>
        <w:t xml:space="preserve">Directiva AFUSALUD Región de Los Lagos </w:t>
      </w:r>
    </w:p>
    <w:p w:rsidR="00EE5D86" w:rsidRDefault="00EE5D86" w:rsidP="00F84CCF">
      <w:pPr>
        <w:jc w:val="both"/>
      </w:pPr>
    </w:p>
    <w:p w:rsidR="00235432" w:rsidRDefault="00047F7D" w:rsidP="00F84CCF">
      <w:pPr>
        <w:jc w:val="both"/>
      </w:pPr>
      <w:r>
        <w:t xml:space="preserve"> </w:t>
      </w:r>
      <w:r w:rsidR="00235432">
        <w:t xml:space="preserve"> </w:t>
      </w:r>
    </w:p>
    <w:p w:rsidR="008547FE" w:rsidRDefault="008547FE" w:rsidP="00F84CCF">
      <w:pPr>
        <w:jc w:val="both"/>
      </w:pPr>
    </w:p>
    <w:p w:rsidR="00F84CCF" w:rsidRDefault="00F84CCF" w:rsidP="00F84CCF">
      <w:pPr>
        <w:jc w:val="both"/>
      </w:pPr>
      <w:r>
        <w:t xml:space="preserve"> </w:t>
      </w:r>
    </w:p>
    <w:p w:rsidR="00C909E4" w:rsidRDefault="00C909E4">
      <w:r>
        <w:t xml:space="preserve"> </w:t>
      </w:r>
    </w:p>
    <w:p w:rsidR="00151DA4" w:rsidRDefault="00C909E4">
      <w:r>
        <w:t xml:space="preserve"> </w:t>
      </w:r>
      <w:r w:rsidR="0082388A">
        <w:t xml:space="preserve">     </w:t>
      </w:r>
      <w:r w:rsidR="0022724B">
        <w:t xml:space="preserve"> </w:t>
      </w:r>
      <w:r w:rsidR="00151DA4">
        <w:t xml:space="preserve">     </w:t>
      </w:r>
    </w:p>
    <w:sectPr w:rsidR="00151D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C"/>
    <w:rsid w:val="00047F7D"/>
    <w:rsid w:val="00151DA4"/>
    <w:rsid w:val="0022724B"/>
    <w:rsid w:val="00235432"/>
    <w:rsid w:val="00302D21"/>
    <w:rsid w:val="0082388A"/>
    <w:rsid w:val="008547FE"/>
    <w:rsid w:val="00976339"/>
    <w:rsid w:val="00A968A2"/>
    <w:rsid w:val="00BC487B"/>
    <w:rsid w:val="00BF0D2B"/>
    <w:rsid w:val="00C909E4"/>
    <w:rsid w:val="00E9501C"/>
    <w:rsid w:val="00EE5D86"/>
    <w:rsid w:val="00F27E19"/>
    <w:rsid w:val="00F84CCF"/>
    <w:rsid w:val="00FF53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ADCA"/>
  <w15:chartTrackingRefBased/>
  <w15:docId w15:val="{67F964BA-9A94-42C2-B450-159D4DB5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11</cp:revision>
  <dcterms:created xsi:type="dcterms:W3CDTF">2021-07-05T14:07:00Z</dcterms:created>
  <dcterms:modified xsi:type="dcterms:W3CDTF">2021-07-08T16:43:00Z</dcterms:modified>
</cp:coreProperties>
</file>